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E6" w:rsidRDefault="0063394A" w:rsidP="0063394A">
      <w:pPr>
        <w:jc w:val="right"/>
        <w:rPr>
          <w:rFonts w:ascii="Times New Roman" w:hAnsi="Times New Roman" w:cs="Times New Roman"/>
          <w:lang w:eastAsia="ar-SA"/>
        </w:rPr>
      </w:pPr>
      <w:r w:rsidRPr="00D27AE3">
        <w:rPr>
          <w:rFonts w:ascii="Times New Roman" w:hAnsi="Times New Roman" w:cs="Times New Roman"/>
          <w:lang w:eastAsia="ar-SA"/>
        </w:rPr>
        <w:t>Приложение №1</w:t>
      </w:r>
    </w:p>
    <w:p w:rsidR="0063394A" w:rsidRPr="00D27AE3" w:rsidRDefault="008E70B8" w:rsidP="0063394A">
      <w:pPr>
        <w:jc w:val="right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      к договору №__</w:t>
      </w:r>
      <w:bookmarkStart w:id="0" w:name="_GoBack"/>
      <w:bookmarkEnd w:id="0"/>
      <w:r w:rsidR="0063394A" w:rsidRPr="00D27AE3">
        <w:rPr>
          <w:rFonts w:ascii="Times New Roman" w:hAnsi="Times New Roman" w:cs="Times New Roman"/>
          <w:lang w:eastAsia="ar-SA"/>
        </w:rPr>
        <w:t xml:space="preserve">  от «___» __________2014г.</w:t>
      </w:r>
    </w:p>
    <w:p w:rsidR="0063394A" w:rsidRPr="00D27AE3" w:rsidRDefault="0063394A" w:rsidP="0063394A">
      <w:pPr>
        <w:jc w:val="right"/>
        <w:rPr>
          <w:rFonts w:ascii="Times New Roman" w:hAnsi="Times New Roman" w:cs="Times New Roman"/>
          <w:lang w:eastAsia="ar-SA"/>
        </w:rPr>
      </w:pPr>
    </w:p>
    <w:p w:rsidR="003D392E" w:rsidRDefault="00381F45" w:rsidP="00381F45">
      <w:pPr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b/>
          <w:sz w:val="26"/>
          <w:szCs w:val="26"/>
          <w:lang w:eastAsia="ar-SA"/>
        </w:rPr>
        <w:t>Техническое задание по уборке служебных помещений административного здания ООО «</w:t>
      </w:r>
      <w:proofErr w:type="spellStart"/>
      <w:r w:rsidRPr="00D27AE3">
        <w:rPr>
          <w:rFonts w:ascii="Times New Roman" w:hAnsi="Times New Roman" w:cs="Times New Roman"/>
          <w:b/>
          <w:sz w:val="26"/>
          <w:szCs w:val="26"/>
          <w:lang w:eastAsia="ar-SA"/>
        </w:rPr>
        <w:t>Славнефть-Красноярскнефтегаз</w:t>
      </w:r>
      <w:proofErr w:type="spellEnd"/>
      <w:r w:rsidRPr="00D27AE3">
        <w:rPr>
          <w:rFonts w:ascii="Times New Roman" w:hAnsi="Times New Roman" w:cs="Times New Roman"/>
          <w:b/>
          <w:sz w:val="26"/>
          <w:szCs w:val="26"/>
          <w:lang w:eastAsia="ar-SA"/>
        </w:rPr>
        <w:t>», расположенного по адресу:</w:t>
      </w:r>
    </w:p>
    <w:p w:rsidR="00381F45" w:rsidRPr="00D27AE3" w:rsidRDefault="0011194D" w:rsidP="00381F45">
      <w:pPr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cs="Times New Roman"/>
          <w:b/>
          <w:sz w:val="26"/>
          <w:szCs w:val="26"/>
          <w:lang w:eastAsia="ar-SA"/>
        </w:rPr>
        <w:t>г. Красноярск,</w:t>
      </w:r>
      <w:r w:rsidR="00381F45" w:rsidRPr="00D27AE3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ул.</w:t>
      </w:r>
      <w:r w:rsidR="003D392E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 </w:t>
      </w:r>
      <w:r w:rsidR="00381F45" w:rsidRPr="00D27AE3">
        <w:rPr>
          <w:rFonts w:ascii="Times New Roman" w:hAnsi="Times New Roman" w:cs="Times New Roman"/>
          <w:b/>
          <w:sz w:val="26"/>
          <w:szCs w:val="26"/>
          <w:lang w:eastAsia="ar-SA"/>
        </w:rPr>
        <w:t>Гладкова, 2а.</w:t>
      </w:r>
    </w:p>
    <w:p w:rsidR="00381F45" w:rsidRPr="003D392E" w:rsidRDefault="00381F45" w:rsidP="003D392E">
      <w:pPr>
        <w:widowControl/>
        <w:autoSpaceDE/>
        <w:autoSpaceDN/>
        <w:adjustRightInd/>
        <w:ind w:left="720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81F45" w:rsidRPr="00D27AE3" w:rsidRDefault="00381F45" w:rsidP="00381F45">
      <w:pPr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Краткая характеристика объекта:</w:t>
      </w:r>
    </w:p>
    <w:p w:rsidR="00381F45" w:rsidRPr="00D27AE3" w:rsidRDefault="002D1EBA" w:rsidP="00334014">
      <w:pPr>
        <w:widowControl/>
        <w:autoSpaceDE/>
        <w:autoSpaceDN/>
        <w:adjustRightInd/>
        <w:ind w:left="720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Площадь общая - 1980,16</w:t>
      </w:r>
      <w:r w:rsidR="00CD736F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381F45" w:rsidRPr="00D27AE3">
        <w:rPr>
          <w:rFonts w:ascii="Times New Roman" w:hAnsi="Times New Roman" w:cs="Times New Roman"/>
          <w:sz w:val="26"/>
          <w:szCs w:val="26"/>
          <w:lang w:eastAsia="ar-SA"/>
        </w:rPr>
        <w:t>м</w:t>
      </w:r>
      <w:r w:rsidR="00381F45" w:rsidRPr="00D27AE3">
        <w:rPr>
          <w:rFonts w:ascii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>, в том числе:</w:t>
      </w:r>
    </w:p>
    <w:p w:rsidR="00381F45" w:rsidRPr="00D27AE3" w:rsidRDefault="00381F45" w:rsidP="00381F45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Общая площадь </w:t>
      </w:r>
      <w:r w:rsidR="00CD736F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офисного помещения 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>– 1082,76 м</w:t>
      </w:r>
      <w:r w:rsidR="002D1EBA" w:rsidRPr="00D27AE3">
        <w:rPr>
          <w:rFonts w:ascii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>;</w:t>
      </w:r>
      <w:r w:rsidR="00CD736F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381F45" w:rsidRPr="00D27AE3" w:rsidRDefault="00381F45" w:rsidP="00381F45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Общая площадь </w:t>
      </w:r>
      <w:r w:rsidR="006017AE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санитарного помещения 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>– 75,7 м</w:t>
      </w:r>
      <w:r w:rsidR="002D1EBA" w:rsidRPr="00D27AE3">
        <w:rPr>
          <w:rFonts w:ascii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>;</w:t>
      </w:r>
      <w:r w:rsidR="006017AE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</w:p>
    <w:p w:rsidR="00381F45" w:rsidRPr="00D27AE3" w:rsidRDefault="00381F45" w:rsidP="00381F45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Общая площадь </w:t>
      </w:r>
      <w:r w:rsidR="006017AE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коридоров, холлов и лестничных клеток 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>–</w:t>
      </w:r>
      <w:r w:rsidR="006017AE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>669,5 м</w:t>
      </w:r>
      <w:r w:rsidR="002D1EBA" w:rsidRPr="00D27AE3">
        <w:rPr>
          <w:rFonts w:ascii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>;</w:t>
      </w:r>
    </w:p>
    <w:p w:rsidR="00381F45" w:rsidRPr="00D27AE3" w:rsidRDefault="00381F45" w:rsidP="00381F45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Общая площадь 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>технических помещений – 152,2 м</w:t>
      </w:r>
      <w:r w:rsidR="002D1EBA" w:rsidRPr="00D27AE3">
        <w:rPr>
          <w:rFonts w:ascii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>;</w:t>
      </w:r>
    </w:p>
    <w:p w:rsidR="004110DF" w:rsidRPr="00D27AE3" w:rsidRDefault="004110DF" w:rsidP="00381F45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Количество сотрудников офиса – 150 чел.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>;</w:t>
      </w:r>
    </w:p>
    <w:p w:rsidR="004110DF" w:rsidRPr="00D27AE3" w:rsidRDefault="004110DF" w:rsidP="00381F45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Планируемое количество посетителей – 200 чел. в день.</w:t>
      </w:r>
    </w:p>
    <w:p w:rsidR="00E51586" w:rsidRPr="003D392E" w:rsidRDefault="00E51586" w:rsidP="00E5158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E51586" w:rsidRPr="00D27AE3" w:rsidRDefault="00E51586" w:rsidP="00E51586">
      <w:pPr>
        <w:widowControl/>
        <w:numPr>
          <w:ilvl w:val="0"/>
          <w:numId w:val="6"/>
        </w:numPr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Комплексная уборка</w:t>
      </w:r>
    </w:p>
    <w:p w:rsidR="00E51586" w:rsidRPr="00D27AE3" w:rsidRDefault="00E51586" w:rsidP="004D1A54">
      <w:pPr>
        <w:widowControl/>
        <w:numPr>
          <w:ilvl w:val="1"/>
          <w:numId w:val="9"/>
        </w:numPr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Офисные помещения</w:t>
      </w:r>
    </w:p>
    <w:p w:rsidR="00E51586" w:rsidRPr="00D27AE3" w:rsidRDefault="00E51586" w:rsidP="00E51586">
      <w:pPr>
        <w:widowControl/>
        <w:autoSpaceDE/>
        <w:autoSpaceDN/>
        <w:adjustRightInd/>
        <w:ind w:left="1440"/>
        <w:jc w:val="right"/>
        <w:rPr>
          <w:rFonts w:ascii="Times New Roman" w:hAnsi="Times New Roman" w:cs="Times New Roman"/>
          <w:lang w:eastAsia="ar-SA"/>
        </w:rPr>
      </w:pPr>
      <w:r w:rsidRPr="00D27AE3">
        <w:rPr>
          <w:rFonts w:ascii="Times New Roman" w:hAnsi="Times New Roman" w:cs="Times New Roman"/>
          <w:lang w:eastAsia="ar-SA"/>
        </w:rPr>
        <w:t>Таблица №</w:t>
      </w:r>
      <w:r w:rsidR="00144F3E" w:rsidRPr="00D27AE3">
        <w:rPr>
          <w:rFonts w:ascii="Times New Roman" w:hAnsi="Times New Roman" w:cs="Times New Roman"/>
          <w:lang w:eastAsia="ar-SA"/>
        </w:rPr>
        <w:t xml:space="preserve"> </w:t>
      </w:r>
      <w:r w:rsidRPr="00D27AE3">
        <w:rPr>
          <w:rFonts w:ascii="Times New Roman" w:hAnsi="Times New Roman" w:cs="Times New Roman"/>
          <w:lang w:eastAsia="ar-SA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3260"/>
        <w:gridCol w:w="2851"/>
      </w:tblGrid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2977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Объект уборки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Операция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Периодичность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Дверной блок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Дверные ручки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E51586" w:rsidP="00A27FC4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E51586" w:rsidP="00A27FC4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Полы с твердым покрытием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E51586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E47D75" w:rsidRPr="00D27AE3" w:rsidTr="00D23E92">
        <w:tc>
          <w:tcPr>
            <w:tcW w:w="817" w:type="dxa"/>
            <w:shd w:val="clear" w:color="auto" w:fill="auto"/>
          </w:tcPr>
          <w:p w:rsidR="00E47D75" w:rsidRPr="00D27AE3" w:rsidRDefault="00E47D75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47D75" w:rsidRPr="00D27AE3" w:rsidRDefault="00E47D75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Полы с мягким покрытием</w:t>
            </w:r>
          </w:p>
        </w:tc>
        <w:tc>
          <w:tcPr>
            <w:tcW w:w="3260" w:type="dxa"/>
            <w:shd w:val="clear" w:color="auto" w:fill="auto"/>
          </w:tcPr>
          <w:p w:rsidR="00E47D75" w:rsidRPr="00D27AE3" w:rsidRDefault="00E47D75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Уборка пылесосом, удаление пятен спец. средствами</w:t>
            </w:r>
          </w:p>
        </w:tc>
        <w:tc>
          <w:tcPr>
            <w:tcW w:w="2851" w:type="dxa"/>
            <w:shd w:val="clear" w:color="auto" w:fill="auto"/>
          </w:tcPr>
          <w:p w:rsidR="00E47D75" w:rsidRPr="00D27AE3" w:rsidRDefault="00E47D75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Горизонтальные поверхности столов (свободные поверхности) подоконники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Мусорные корзины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Опустошить, заменить пакеты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D23E92" w:rsidRPr="00D27AE3" w:rsidTr="00D10F51">
        <w:trPr>
          <w:trHeight w:val="1056"/>
        </w:trPr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Пожарное оборудование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месяц</w:t>
            </w:r>
          </w:p>
        </w:tc>
      </w:tr>
      <w:tr w:rsidR="00D23E92" w:rsidRPr="00D27AE3" w:rsidTr="00FD0D1E">
        <w:trPr>
          <w:trHeight w:val="914"/>
        </w:trPr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Дверные петли, дверные рамы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FD0D1E" w:rsidRPr="00D27AE3" w:rsidTr="00D23E92">
        <w:tc>
          <w:tcPr>
            <w:tcW w:w="817" w:type="dxa"/>
            <w:shd w:val="clear" w:color="auto" w:fill="auto"/>
          </w:tcPr>
          <w:p w:rsidR="00FD0D1E" w:rsidRPr="00D27AE3" w:rsidRDefault="00FD0D1E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FD0D1E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Плинтусы</w:t>
            </w:r>
          </w:p>
        </w:tc>
        <w:tc>
          <w:tcPr>
            <w:tcW w:w="3260" w:type="dxa"/>
            <w:shd w:val="clear" w:color="auto" w:fill="auto"/>
          </w:tcPr>
          <w:p w:rsidR="00FD0D1E" w:rsidRPr="00D27AE3" w:rsidRDefault="00FD0D1E" w:rsidP="00C50716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</w:t>
            </w:r>
          </w:p>
        </w:tc>
        <w:tc>
          <w:tcPr>
            <w:tcW w:w="2851" w:type="dxa"/>
            <w:shd w:val="clear" w:color="auto" w:fill="auto"/>
          </w:tcPr>
          <w:p w:rsidR="00FD0D1E" w:rsidRPr="00D27AE3" w:rsidRDefault="00FD0D1E" w:rsidP="00C50716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Поверхности шкафов, полок, тумбочек, короба для проводов, розетки, выключатели 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FD0D1E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грязи. Влажная уборка, при необходимости, со спец. средствами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месяц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пятен: спинки стульев, подлокотники стульев, кресел, низ кресел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средств. Уборка пылесосом сухая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Оргтехника (экраны мониторов, клавиатура, принтеры, телефоны и т.д.)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грязи специальными салфетками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Зеркала, картины, панно, внутренняя сторона окон, стеклянных поверхностей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Дезинфекция мусорных корзин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антисептиками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месяц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Кожаная мебель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Чистка, полировка с увлажняющим молочком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0A6908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Два раза в год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Радиаторы, трубы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месяц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Окна с двух сторон с откосами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</w:t>
            </w:r>
            <w:r w:rsidR="00334014" w:rsidRPr="00D27AE3">
              <w:rPr>
                <w:rFonts w:ascii="Times New Roman" w:hAnsi="Times New Roman" w:cs="Times New Roman"/>
                <w:lang w:eastAsia="ar-SA"/>
              </w:rPr>
              <w:t xml:space="preserve"> спец. средствами</w:t>
            </w:r>
            <w:r w:rsidRPr="00D27AE3">
              <w:rPr>
                <w:rFonts w:ascii="Times New Roman" w:hAnsi="Times New Roman" w:cs="Times New Roman"/>
                <w:lang w:eastAsia="ar-SA"/>
              </w:rPr>
              <w:t xml:space="preserve"> при температуре не ниже +1С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3 раза за период в месяц с марта по октябрь</w:t>
            </w:r>
          </w:p>
        </w:tc>
      </w:tr>
      <w:tr w:rsidR="00D23E92" w:rsidRPr="00D27AE3" w:rsidTr="00D23E92">
        <w:tc>
          <w:tcPr>
            <w:tcW w:w="817" w:type="dxa"/>
            <w:shd w:val="clear" w:color="auto" w:fill="auto"/>
          </w:tcPr>
          <w:p w:rsidR="00E51586" w:rsidRPr="00D27AE3" w:rsidRDefault="00E51586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Решетки приточно-вытяжной вентиляции на потолках</w:t>
            </w:r>
          </w:p>
        </w:tc>
        <w:tc>
          <w:tcPr>
            <w:tcW w:w="3260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</w:t>
            </w:r>
          </w:p>
        </w:tc>
        <w:tc>
          <w:tcPr>
            <w:tcW w:w="2851" w:type="dxa"/>
            <w:shd w:val="clear" w:color="auto" w:fill="auto"/>
          </w:tcPr>
          <w:p w:rsidR="00E51586" w:rsidRPr="00D27AE3" w:rsidRDefault="004D1A54" w:rsidP="00D23E9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4 раза в год</w:t>
            </w:r>
          </w:p>
        </w:tc>
      </w:tr>
      <w:tr w:rsidR="007D0C5F" w:rsidRPr="00D27AE3" w:rsidTr="00D23E92">
        <w:tc>
          <w:tcPr>
            <w:tcW w:w="817" w:type="dxa"/>
            <w:shd w:val="clear" w:color="auto" w:fill="auto"/>
          </w:tcPr>
          <w:p w:rsidR="007D0C5F" w:rsidRPr="00D27AE3" w:rsidRDefault="007D0C5F" w:rsidP="00D23E92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7D0C5F" w:rsidRPr="00D27AE3" w:rsidRDefault="007D0C5F" w:rsidP="00853C9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Мытье посуды </w:t>
            </w:r>
          </w:p>
        </w:tc>
        <w:tc>
          <w:tcPr>
            <w:tcW w:w="3260" w:type="dxa"/>
            <w:shd w:val="clear" w:color="auto" w:fill="auto"/>
          </w:tcPr>
          <w:p w:rsidR="007D0C5F" w:rsidRPr="00D27AE3" w:rsidRDefault="007D0C5F" w:rsidP="00853C97">
            <w:pPr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D27AE3">
              <w:rPr>
                <w:rFonts w:ascii="Times New Roman" w:hAnsi="Times New Roman" w:cs="Times New Roman"/>
                <w:lang w:eastAsia="ar-SA"/>
              </w:rPr>
              <w:t>Каб</w:t>
            </w:r>
            <w:proofErr w:type="spellEnd"/>
            <w:r w:rsidRPr="00D27AE3">
              <w:rPr>
                <w:rFonts w:ascii="Times New Roman" w:hAnsi="Times New Roman" w:cs="Times New Roman"/>
                <w:lang w:eastAsia="ar-SA"/>
              </w:rPr>
              <w:t xml:space="preserve">. директора, приемная №1, </w:t>
            </w:r>
            <w:proofErr w:type="spellStart"/>
            <w:r w:rsidRPr="00D27AE3">
              <w:rPr>
                <w:rFonts w:ascii="Times New Roman" w:hAnsi="Times New Roman" w:cs="Times New Roman"/>
                <w:lang w:eastAsia="ar-SA"/>
              </w:rPr>
              <w:t>конфер</w:t>
            </w:r>
            <w:proofErr w:type="spellEnd"/>
            <w:r w:rsidRPr="00D27AE3">
              <w:rPr>
                <w:rFonts w:ascii="Times New Roman" w:hAnsi="Times New Roman" w:cs="Times New Roman"/>
                <w:lang w:eastAsia="ar-SA"/>
              </w:rPr>
              <w:t>. зал</w:t>
            </w:r>
          </w:p>
        </w:tc>
        <w:tc>
          <w:tcPr>
            <w:tcW w:w="2851" w:type="dxa"/>
            <w:shd w:val="clear" w:color="auto" w:fill="auto"/>
          </w:tcPr>
          <w:p w:rsidR="007D0C5F" w:rsidRPr="00D27AE3" w:rsidRDefault="007D0C5F" w:rsidP="00853C9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</w:tbl>
    <w:p w:rsidR="004110DF" w:rsidRPr="003D392E" w:rsidRDefault="004110DF" w:rsidP="004110DF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  <w:lang w:eastAsia="ar-SA"/>
        </w:rPr>
      </w:pPr>
    </w:p>
    <w:p w:rsidR="004D1A54" w:rsidRPr="00D27AE3" w:rsidRDefault="004D1A54" w:rsidP="004D1A54">
      <w:pPr>
        <w:widowControl/>
        <w:numPr>
          <w:ilvl w:val="1"/>
          <w:numId w:val="9"/>
        </w:numPr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Санитарные помещения</w:t>
      </w:r>
    </w:p>
    <w:p w:rsidR="00933379" w:rsidRPr="00D27AE3" w:rsidRDefault="00933379" w:rsidP="00933379">
      <w:pPr>
        <w:widowControl/>
        <w:autoSpaceDE/>
        <w:autoSpaceDN/>
        <w:adjustRightInd/>
        <w:ind w:left="1440"/>
        <w:jc w:val="right"/>
        <w:rPr>
          <w:rFonts w:ascii="Times New Roman" w:hAnsi="Times New Roman" w:cs="Times New Roman"/>
          <w:lang w:eastAsia="ar-SA"/>
        </w:rPr>
      </w:pPr>
      <w:r w:rsidRPr="00D27AE3">
        <w:rPr>
          <w:rFonts w:ascii="Times New Roman" w:hAnsi="Times New Roman" w:cs="Times New Roman"/>
          <w:lang w:eastAsia="ar-SA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3260"/>
        <w:gridCol w:w="2851"/>
      </w:tblGrid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2977" w:type="dxa"/>
            <w:shd w:val="clear" w:color="auto" w:fill="auto"/>
          </w:tcPr>
          <w:p w:rsidR="00933379" w:rsidRPr="00D27AE3" w:rsidRDefault="00933379" w:rsidP="002B7AB6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Объект уборки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933379" w:rsidP="002B7AB6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Операция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933379" w:rsidP="002B7AB6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Периодичность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Дверной блок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7748AF" w:rsidRPr="00D27AE3" w:rsidTr="00D10F51">
        <w:trPr>
          <w:trHeight w:val="567"/>
        </w:trPr>
        <w:tc>
          <w:tcPr>
            <w:tcW w:w="817" w:type="dxa"/>
            <w:shd w:val="clear" w:color="auto" w:fill="auto"/>
          </w:tcPr>
          <w:p w:rsidR="007748AF" w:rsidRPr="00D27AE3" w:rsidRDefault="007748AF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7748AF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Дверные ручки</w:t>
            </w:r>
          </w:p>
        </w:tc>
        <w:tc>
          <w:tcPr>
            <w:tcW w:w="3260" w:type="dxa"/>
            <w:shd w:val="clear" w:color="auto" w:fill="auto"/>
          </w:tcPr>
          <w:p w:rsidR="007748AF" w:rsidRPr="00D27AE3" w:rsidRDefault="007748AF" w:rsidP="005C2BE3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51" w:type="dxa"/>
            <w:shd w:val="clear" w:color="auto" w:fill="auto"/>
          </w:tcPr>
          <w:p w:rsidR="007748AF" w:rsidRPr="00D27AE3" w:rsidRDefault="007748AF" w:rsidP="005C2BE3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861ABB" w:rsidP="00861AB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Полы с твердым покрытием (кафель)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144F3E" w:rsidRPr="00D27AE3" w:rsidTr="007748AF">
        <w:trPr>
          <w:trHeight w:val="637"/>
        </w:trPr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Зеркала и стеклянные поверхности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7748AF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спец. средствами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Раздатчики потребляемых материалов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Тщательно вымыть, протереть насухо, натереть до блеска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01284A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Внутренняя и внешняя поверхность раковин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уборка, удаление водного и известкового камней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Стоки раковин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D30D17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пятен, волос и др. мусора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Внутренняя поверхность писсуаров и унитазов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уборка, удаление ржавчины, мочевого, водного и известкового камней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Внешняя поверхность писсуаров и унитазов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Крышки и сиденья унитазов (включая шарниры)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обеих сторон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Мусорные ведра и гигиенические емкости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Вынос мусора, протирка, смена пакетов (по мере загрязнения)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356BF2" w:rsidRPr="00D27AE3" w:rsidTr="00144F3E">
        <w:tc>
          <w:tcPr>
            <w:tcW w:w="817" w:type="dxa"/>
            <w:shd w:val="clear" w:color="auto" w:fill="auto"/>
          </w:tcPr>
          <w:p w:rsidR="00356BF2" w:rsidRPr="00D27AE3" w:rsidRDefault="00356BF2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356BF2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Двери петли, дверные рамы</w:t>
            </w:r>
          </w:p>
        </w:tc>
        <w:tc>
          <w:tcPr>
            <w:tcW w:w="3260" w:type="dxa"/>
            <w:shd w:val="clear" w:color="auto" w:fill="auto"/>
          </w:tcPr>
          <w:p w:rsidR="00356BF2" w:rsidRPr="00D27AE3" w:rsidRDefault="00356BF2" w:rsidP="00A4189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</w:t>
            </w:r>
          </w:p>
        </w:tc>
        <w:tc>
          <w:tcPr>
            <w:tcW w:w="2851" w:type="dxa"/>
            <w:shd w:val="clear" w:color="auto" w:fill="auto"/>
          </w:tcPr>
          <w:p w:rsidR="00356BF2" w:rsidRPr="00D27AE3" w:rsidRDefault="00356BF2" w:rsidP="00A4189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Краны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известкового налета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356BF2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Туалетные ершики и емкости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Тщательное промывание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Отверстие для стока воды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день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Кафельные стены, унитазы, раковины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1C132D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дезинфе</w:t>
            </w:r>
            <w:r w:rsidR="006224DB" w:rsidRPr="00D27AE3">
              <w:rPr>
                <w:rFonts w:ascii="Times New Roman" w:hAnsi="Times New Roman" w:cs="Times New Roman"/>
                <w:lang w:eastAsia="ar-SA"/>
              </w:rPr>
              <w:t>к</w:t>
            </w:r>
            <w:r w:rsidRPr="00D27AE3">
              <w:rPr>
                <w:rFonts w:ascii="Times New Roman" w:hAnsi="Times New Roman" w:cs="Times New Roman"/>
                <w:lang w:eastAsia="ar-SA"/>
              </w:rPr>
              <w:t>ционных средств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E7763B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Один раз в неделю</w:t>
            </w:r>
          </w:p>
        </w:tc>
      </w:tr>
      <w:tr w:rsidR="00144F3E" w:rsidRPr="00D27AE3" w:rsidTr="00144F3E">
        <w:tc>
          <w:tcPr>
            <w:tcW w:w="817" w:type="dxa"/>
            <w:shd w:val="clear" w:color="auto" w:fill="auto"/>
          </w:tcPr>
          <w:p w:rsidR="00933379" w:rsidRPr="00D27AE3" w:rsidRDefault="00933379" w:rsidP="00144F3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933379" w:rsidRPr="00D27AE3" w:rsidRDefault="00E7763B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Решетки приточно-вытяжной вентиляции на потолках</w:t>
            </w:r>
          </w:p>
        </w:tc>
        <w:tc>
          <w:tcPr>
            <w:tcW w:w="3260" w:type="dxa"/>
            <w:shd w:val="clear" w:color="auto" w:fill="auto"/>
          </w:tcPr>
          <w:p w:rsidR="00933379" w:rsidRPr="00D27AE3" w:rsidRDefault="00E7763B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</w:t>
            </w:r>
          </w:p>
        </w:tc>
        <w:tc>
          <w:tcPr>
            <w:tcW w:w="2851" w:type="dxa"/>
            <w:shd w:val="clear" w:color="auto" w:fill="auto"/>
          </w:tcPr>
          <w:p w:rsidR="00933379" w:rsidRPr="00D27AE3" w:rsidRDefault="00E7763B" w:rsidP="00144F3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Четыре раза в год</w:t>
            </w:r>
          </w:p>
        </w:tc>
      </w:tr>
    </w:tbl>
    <w:p w:rsidR="004C27C4" w:rsidRPr="003D392E" w:rsidRDefault="004C27C4">
      <w:pPr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5C120B" w:rsidRPr="00D27AE3" w:rsidRDefault="005C120B" w:rsidP="005C120B">
      <w:pPr>
        <w:numPr>
          <w:ilvl w:val="1"/>
          <w:numId w:val="9"/>
        </w:numPr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Общие площади (коридоры, лестницы, холлы</w:t>
      </w:r>
      <w:r w:rsidR="00A7120C" w:rsidRPr="00D27AE3">
        <w:rPr>
          <w:rFonts w:ascii="Times New Roman" w:hAnsi="Times New Roman" w:cs="Times New Roman"/>
          <w:sz w:val="26"/>
          <w:szCs w:val="26"/>
          <w:lang w:eastAsia="ar-SA"/>
        </w:rPr>
        <w:t>, входная группа</w:t>
      </w:r>
      <w:r w:rsidRPr="00D27AE3">
        <w:rPr>
          <w:rFonts w:ascii="Times New Roman" w:hAnsi="Times New Roman" w:cs="Times New Roman"/>
          <w:sz w:val="26"/>
          <w:szCs w:val="26"/>
          <w:lang w:eastAsia="ar-SA"/>
        </w:rPr>
        <w:t>)</w:t>
      </w:r>
    </w:p>
    <w:p w:rsidR="005C120B" w:rsidRPr="00D27AE3" w:rsidRDefault="005C120B" w:rsidP="005C120B">
      <w:pPr>
        <w:ind w:left="1440"/>
        <w:jc w:val="right"/>
        <w:rPr>
          <w:rFonts w:ascii="Times New Roman" w:hAnsi="Times New Roman" w:cs="Times New Roman"/>
          <w:lang w:eastAsia="ar-SA"/>
        </w:rPr>
      </w:pPr>
      <w:r w:rsidRPr="00D27AE3">
        <w:rPr>
          <w:rFonts w:ascii="Times New Roman" w:hAnsi="Times New Roman" w:cs="Times New Roman"/>
          <w:lang w:eastAsia="ar-SA"/>
        </w:rPr>
        <w:t>Таблица №3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076"/>
        <w:gridCol w:w="3203"/>
        <w:gridCol w:w="2809"/>
      </w:tblGrid>
      <w:tr w:rsidR="00D10F51" w:rsidRPr="00D27AE3" w:rsidTr="00D10F51">
        <w:tc>
          <w:tcPr>
            <w:tcW w:w="817" w:type="dxa"/>
            <w:shd w:val="clear" w:color="auto" w:fill="auto"/>
          </w:tcPr>
          <w:p w:rsidR="00D10F51" w:rsidRPr="00D27AE3" w:rsidRDefault="00D10F51" w:rsidP="00D10F51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3076" w:type="dxa"/>
            <w:shd w:val="clear" w:color="auto" w:fill="auto"/>
          </w:tcPr>
          <w:p w:rsidR="00D10F51" w:rsidRPr="00D27AE3" w:rsidRDefault="00D10F51" w:rsidP="000A671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Объект уборки</w:t>
            </w:r>
          </w:p>
        </w:tc>
        <w:tc>
          <w:tcPr>
            <w:tcW w:w="3203" w:type="dxa"/>
            <w:shd w:val="clear" w:color="auto" w:fill="auto"/>
          </w:tcPr>
          <w:p w:rsidR="00D10F51" w:rsidRPr="00D27AE3" w:rsidRDefault="00D10F51" w:rsidP="000A671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Операция</w:t>
            </w:r>
          </w:p>
        </w:tc>
        <w:tc>
          <w:tcPr>
            <w:tcW w:w="2809" w:type="dxa"/>
            <w:shd w:val="clear" w:color="auto" w:fill="auto"/>
          </w:tcPr>
          <w:p w:rsidR="00D10F51" w:rsidRPr="00D27AE3" w:rsidRDefault="00D10F51" w:rsidP="000A671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Периодичность</w:t>
            </w:r>
          </w:p>
        </w:tc>
      </w:tr>
      <w:tr w:rsidR="005C120B" w:rsidRPr="00D27AE3" w:rsidTr="00D10F51"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E47D75" w:rsidP="005C120B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Полы с твердым покрытием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E47D75" w:rsidP="005C120B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моющих средств</w:t>
            </w:r>
            <w:r w:rsidR="00A7120C" w:rsidRPr="00D27AE3">
              <w:rPr>
                <w:rFonts w:ascii="Times New Roman" w:hAnsi="Times New Roman" w:cs="Times New Roman"/>
                <w:lang w:eastAsia="ar-SA"/>
              </w:rPr>
              <w:t xml:space="preserve"> по мере необходимости. Сухая уборка при необходимости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E47D75" w:rsidP="005C120B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  <w:r w:rsidR="00A7120C" w:rsidRPr="00D27AE3">
              <w:rPr>
                <w:rFonts w:ascii="Times New Roman" w:hAnsi="Times New Roman" w:cs="Times New Roman"/>
                <w:lang w:eastAsia="ar-SA"/>
              </w:rPr>
              <w:t>, поддерживание чистоты в течение всего дня</w:t>
            </w:r>
          </w:p>
        </w:tc>
      </w:tr>
      <w:tr w:rsidR="005C120B" w:rsidRPr="00D27AE3" w:rsidTr="00D10F51"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E47D75" w:rsidP="005C120B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Мебель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E47D75" w:rsidP="005C120B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грязи, пятен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E47D75" w:rsidP="005C120B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5C120B" w:rsidRPr="00D27AE3" w:rsidTr="00D10F51">
        <w:trPr>
          <w:trHeight w:val="986"/>
        </w:trPr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E47D75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Плинтуса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грязи, пятен. Влажная уборка при необходимости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5C120B" w:rsidRPr="00D27AE3" w:rsidTr="00D10F51"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Стены (не выше 2м.)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грязи. Влажная уборка, если позволяет характер покрытия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5C120B" w:rsidRPr="00D27AE3" w:rsidTr="00D10F51"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Перила, поручни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Ежедневно </w:t>
            </w:r>
          </w:p>
        </w:tc>
      </w:tr>
      <w:tr w:rsidR="005C120B" w:rsidRPr="00D27AE3" w:rsidTr="00D10F51"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Элементы интерьера, картины, панно, розетки, выключатели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A423E3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A7120C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 мере загрязнения</w:t>
            </w:r>
          </w:p>
        </w:tc>
      </w:tr>
      <w:tr w:rsidR="005C120B" w:rsidRPr="00D27AE3" w:rsidTr="00D10F51">
        <w:tc>
          <w:tcPr>
            <w:tcW w:w="817" w:type="dxa"/>
            <w:shd w:val="clear" w:color="auto" w:fill="auto"/>
          </w:tcPr>
          <w:p w:rsidR="005C120B" w:rsidRPr="00D27AE3" w:rsidRDefault="005C120B" w:rsidP="005C120B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076" w:type="dxa"/>
            <w:shd w:val="clear" w:color="auto" w:fill="auto"/>
          </w:tcPr>
          <w:p w:rsidR="005C120B" w:rsidRPr="00D27AE3" w:rsidRDefault="00A7120C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Двери входные, стеклянные перегородки</w:t>
            </w:r>
          </w:p>
        </w:tc>
        <w:tc>
          <w:tcPr>
            <w:tcW w:w="3203" w:type="dxa"/>
            <w:shd w:val="clear" w:color="auto" w:fill="auto"/>
          </w:tcPr>
          <w:p w:rsidR="005C120B" w:rsidRPr="00D27AE3" w:rsidRDefault="00A7120C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пятен, следов пальцев с применением спец.</w:t>
            </w:r>
            <w:r w:rsidR="00D10F51" w:rsidRPr="00D27AE3">
              <w:rPr>
                <w:rFonts w:ascii="Times New Roman" w:hAnsi="Times New Roman" w:cs="Times New Roman"/>
                <w:lang w:eastAsia="ar-SA"/>
              </w:rPr>
              <w:t xml:space="preserve"> средств</w:t>
            </w:r>
          </w:p>
        </w:tc>
        <w:tc>
          <w:tcPr>
            <w:tcW w:w="2809" w:type="dxa"/>
            <w:shd w:val="clear" w:color="auto" w:fill="auto"/>
          </w:tcPr>
          <w:p w:rsidR="005C120B" w:rsidRPr="00D27AE3" w:rsidRDefault="00D10F51" w:rsidP="003542E7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Ежедневно, поддерживание чистоты в течение всего дня</w:t>
            </w:r>
          </w:p>
        </w:tc>
      </w:tr>
    </w:tbl>
    <w:p w:rsidR="004C27C4" w:rsidRPr="003D392E" w:rsidRDefault="004C27C4">
      <w:pPr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D10F51" w:rsidRPr="00D27AE3" w:rsidRDefault="00D10F51" w:rsidP="005D1AE2">
      <w:pPr>
        <w:numPr>
          <w:ilvl w:val="0"/>
          <w:numId w:val="9"/>
        </w:numPr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Генеральная уборка</w:t>
      </w:r>
    </w:p>
    <w:p w:rsidR="00D10F51" w:rsidRPr="00D27AE3" w:rsidRDefault="00D10F51" w:rsidP="00D10F51">
      <w:pPr>
        <w:ind w:left="1440"/>
        <w:jc w:val="right"/>
        <w:rPr>
          <w:rFonts w:ascii="Times New Roman" w:hAnsi="Times New Roman" w:cs="Times New Roman"/>
          <w:lang w:eastAsia="ar-SA"/>
        </w:rPr>
      </w:pPr>
      <w:r w:rsidRPr="00D27AE3">
        <w:rPr>
          <w:rFonts w:ascii="Times New Roman" w:hAnsi="Times New Roman" w:cs="Times New Roman"/>
          <w:lang w:eastAsia="ar-SA"/>
        </w:rPr>
        <w:t>Таблица №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  <w:gridCol w:w="2709"/>
      </w:tblGrid>
      <w:tr w:rsidR="00753942" w:rsidRPr="00D27AE3" w:rsidTr="00753942">
        <w:tc>
          <w:tcPr>
            <w:tcW w:w="817" w:type="dxa"/>
            <w:shd w:val="clear" w:color="auto" w:fill="auto"/>
          </w:tcPr>
          <w:p w:rsidR="00D10F51" w:rsidRPr="00D27AE3" w:rsidRDefault="00D10F51" w:rsidP="004C430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3119" w:type="dxa"/>
            <w:shd w:val="clear" w:color="auto" w:fill="auto"/>
          </w:tcPr>
          <w:p w:rsidR="00D10F51" w:rsidRPr="00D27AE3" w:rsidRDefault="00D10F51" w:rsidP="004C430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Объект уборки</w:t>
            </w:r>
          </w:p>
        </w:tc>
        <w:tc>
          <w:tcPr>
            <w:tcW w:w="3260" w:type="dxa"/>
            <w:shd w:val="clear" w:color="auto" w:fill="auto"/>
          </w:tcPr>
          <w:p w:rsidR="00D10F51" w:rsidRPr="00D27AE3" w:rsidRDefault="00D10F51" w:rsidP="004C430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Операция</w:t>
            </w:r>
          </w:p>
        </w:tc>
        <w:tc>
          <w:tcPr>
            <w:tcW w:w="2709" w:type="dxa"/>
            <w:shd w:val="clear" w:color="auto" w:fill="auto"/>
          </w:tcPr>
          <w:p w:rsidR="00D10F51" w:rsidRPr="00D27AE3" w:rsidRDefault="00D10F51" w:rsidP="004C4305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Периодичность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3F0F95" w:rsidRPr="00D27AE3" w:rsidRDefault="003F0F95" w:rsidP="0075394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3F0F95" w:rsidRPr="00D27AE3" w:rsidRDefault="003F0F95" w:rsidP="00E14010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Полы с мягким ковровым покрытием (приемная №1) </w:t>
            </w:r>
          </w:p>
        </w:tc>
        <w:tc>
          <w:tcPr>
            <w:tcW w:w="3260" w:type="dxa"/>
            <w:shd w:val="clear" w:color="auto" w:fill="auto"/>
          </w:tcPr>
          <w:p w:rsidR="003F0F95" w:rsidRPr="00D27AE3" w:rsidRDefault="003F0F95" w:rsidP="00E14010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Уборка моющим пылесосом, удаление пятен спец. средствами</w:t>
            </w:r>
          </w:p>
        </w:tc>
        <w:tc>
          <w:tcPr>
            <w:tcW w:w="2709" w:type="dxa"/>
            <w:shd w:val="clear" w:color="auto" w:fill="auto"/>
          </w:tcPr>
          <w:p w:rsidR="003F0F95" w:rsidRPr="00D27AE3" w:rsidRDefault="003F0F95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1 раз в квартал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D10F51" w:rsidRPr="00D27AE3" w:rsidRDefault="00D10F51" w:rsidP="0075394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D10F51" w:rsidRPr="00D27AE3" w:rsidRDefault="003F0F95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Шторы (приемная № 1)</w:t>
            </w:r>
          </w:p>
        </w:tc>
        <w:tc>
          <w:tcPr>
            <w:tcW w:w="3260" w:type="dxa"/>
            <w:shd w:val="clear" w:color="auto" w:fill="auto"/>
          </w:tcPr>
          <w:p w:rsidR="00D10F51" w:rsidRPr="00D27AE3" w:rsidRDefault="003F0F95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Химическая чистка (стирка)</w:t>
            </w:r>
          </w:p>
        </w:tc>
        <w:tc>
          <w:tcPr>
            <w:tcW w:w="2709" w:type="dxa"/>
            <w:shd w:val="clear" w:color="auto" w:fill="auto"/>
          </w:tcPr>
          <w:p w:rsidR="00D10F51" w:rsidRPr="00D27AE3" w:rsidRDefault="003F0F95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1 раз в год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753942" w:rsidRPr="00D27AE3" w:rsidRDefault="00753942" w:rsidP="0075394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753942" w:rsidRPr="00D27AE3" w:rsidRDefault="00753942" w:rsidP="0046543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Натяжные потолки </w:t>
            </w:r>
          </w:p>
        </w:tc>
        <w:tc>
          <w:tcPr>
            <w:tcW w:w="3260" w:type="dxa"/>
            <w:shd w:val="clear" w:color="auto" w:fill="auto"/>
          </w:tcPr>
          <w:p w:rsidR="00753942" w:rsidRPr="00D27AE3" w:rsidRDefault="00753942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пыли, пятен</w:t>
            </w:r>
          </w:p>
        </w:tc>
        <w:tc>
          <w:tcPr>
            <w:tcW w:w="2709" w:type="dxa"/>
            <w:shd w:val="clear" w:color="auto" w:fill="auto"/>
          </w:tcPr>
          <w:p w:rsidR="00753942" w:rsidRPr="00D27AE3" w:rsidRDefault="00753942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1 раз в год</w:t>
            </w:r>
          </w:p>
        </w:tc>
      </w:tr>
      <w:tr w:rsidR="00F00F19" w:rsidRPr="00D27AE3" w:rsidTr="00753942">
        <w:tc>
          <w:tcPr>
            <w:tcW w:w="817" w:type="dxa"/>
            <w:shd w:val="clear" w:color="auto" w:fill="auto"/>
          </w:tcPr>
          <w:p w:rsidR="00F00F19" w:rsidRPr="00D27AE3" w:rsidRDefault="00F00F19" w:rsidP="0075394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F00F19" w:rsidRPr="00D27AE3" w:rsidRDefault="00F00F19" w:rsidP="0046543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Мытье люстр</w:t>
            </w:r>
          </w:p>
        </w:tc>
        <w:tc>
          <w:tcPr>
            <w:tcW w:w="3260" w:type="dxa"/>
            <w:shd w:val="clear" w:color="auto" w:fill="auto"/>
          </w:tcPr>
          <w:p w:rsidR="00F00F19" w:rsidRPr="00D27AE3" w:rsidRDefault="00F00F19" w:rsidP="00B0440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пыли</w:t>
            </w:r>
          </w:p>
        </w:tc>
        <w:tc>
          <w:tcPr>
            <w:tcW w:w="2709" w:type="dxa"/>
            <w:shd w:val="clear" w:color="auto" w:fill="auto"/>
          </w:tcPr>
          <w:p w:rsidR="00F00F19" w:rsidRPr="00D27AE3" w:rsidRDefault="00F00F19" w:rsidP="00B0440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1 раз в год</w:t>
            </w:r>
          </w:p>
        </w:tc>
      </w:tr>
      <w:tr w:rsidR="00465435" w:rsidRPr="00D27AE3" w:rsidTr="00753942">
        <w:tc>
          <w:tcPr>
            <w:tcW w:w="817" w:type="dxa"/>
            <w:shd w:val="clear" w:color="auto" w:fill="auto"/>
          </w:tcPr>
          <w:p w:rsidR="00465435" w:rsidRPr="00D27AE3" w:rsidRDefault="00465435" w:rsidP="00753942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465435" w:rsidRPr="00D27AE3" w:rsidRDefault="00465435" w:rsidP="002D1EBA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Мытье фасадов </w:t>
            </w:r>
          </w:p>
        </w:tc>
        <w:tc>
          <w:tcPr>
            <w:tcW w:w="3260" w:type="dxa"/>
            <w:shd w:val="clear" w:color="auto" w:fill="auto"/>
          </w:tcPr>
          <w:p w:rsidR="00465435" w:rsidRPr="00D27AE3" w:rsidRDefault="00334014" w:rsidP="00B0440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спец. средствами</w:t>
            </w:r>
          </w:p>
        </w:tc>
        <w:tc>
          <w:tcPr>
            <w:tcW w:w="2709" w:type="dxa"/>
            <w:shd w:val="clear" w:color="auto" w:fill="auto"/>
          </w:tcPr>
          <w:p w:rsidR="00465435" w:rsidRPr="00D27AE3" w:rsidRDefault="00465435" w:rsidP="00B0440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1 раз в год</w:t>
            </w:r>
          </w:p>
        </w:tc>
      </w:tr>
    </w:tbl>
    <w:p w:rsidR="001345D4" w:rsidRPr="00D27AE3" w:rsidRDefault="001345D4" w:rsidP="00D10F51">
      <w:pPr>
        <w:rPr>
          <w:rFonts w:ascii="Times New Roman" w:hAnsi="Times New Roman" w:cs="Times New Roman"/>
          <w:lang w:eastAsia="ar-SA"/>
        </w:rPr>
      </w:pPr>
    </w:p>
    <w:p w:rsidR="003F0F95" w:rsidRPr="00D27AE3" w:rsidRDefault="003F0F95" w:rsidP="00D10F51">
      <w:pPr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b/>
          <w:sz w:val="26"/>
          <w:szCs w:val="26"/>
          <w:lang w:eastAsia="ar-SA"/>
        </w:rPr>
        <w:lastRenderedPageBreak/>
        <w:t>Примечание:</w:t>
      </w:r>
    </w:p>
    <w:p w:rsidR="003F0F95" w:rsidRPr="00D27AE3" w:rsidRDefault="003F0F95" w:rsidP="00D10F51">
      <w:pPr>
        <w:rPr>
          <w:rFonts w:ascii="Times New Roman" w:hAnsi="Times New Roman" w:cs="Times New Roman"/>
          <w:sz w:val="26"/>
          <w:szCs w:val="26"/>
          <w:lang w:eastAsia="ar-SA"/>
        </w:rPr>
      </w:pPr>
    </w:p>
    <w:p w:rsidR="003F0F95" w:rsidRPr="00D27AE3" w:rsidRDefault="003F0F95" w:rsidP="00D10F51">
      <w:pPr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Уборка высокоуровневых поверхностей производится на высоте:</w:t>
      </w:r>
    </w:p>
    <w:p w:rsidR="003F0F95" w:rsidRPr="00D27AE3" w:rsidRDefault="003F0F95" w:rsidP="00D10F51">
      <w:pPr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- для ежедневной комплексной и под</w:t>
      </w:r>
      <w:r w:rsidR="005D1AE2" w:rsidRPr="00D27AE3">
        <w:rPr>
          <w:rFonts w:ascii="Times New Roman" w:hAnsi="Times New Roman" w:cs="Times New Roman"/>
          <w:sz w:val="26"/>
          <w:szCs w:val="26"/>
          <w:lang w:eastAsia="ar-SA"/>
        </w:rPr>
        <w:t>держивающей уборки не более 2 м;</w:t>
      </w:r>
    </w:p>
    <w:p w:rsidR="005D1AE2" w:rsidRPr="00D27AE3" w:rsidRDefault="005D1AE2" w:rsidP="00D10F51">
      <w:pPr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- для ежедневной комплексной и генеральной уборки от 2 до 3 м.</w:t>
      </w:r>
    </w:p>
    <w:p w:rsidR="0007347B" w:rsidRPr="00D27AE3" w:rsidRDefault="0007347B" w:rsidP="00D10F51">
      <w:pPr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Уборка тех. помещения производится 1 раз в неделю.</w:t>
      </w:r>
    </w:p>
    <w:p w:rsidR="00F00F19" w:rsidRPr="00D27AE3" w:rsidRDefault="00F00F19" w:rsidP="00D10F51">
      <w:pPr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Мытье фасада, 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>окон (снаружи) общей площадью 480,69 м2,</w:t>
      </w:r>
      <w:r w:rsidR="00334014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 труднодоступных окон (внутри) общей площадью 13,97 м2, откосов общей площадью 15,50 м2,</w:t>
      </w:r>
      <w:r w:rsidR="002D1EBA"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Pr="00D27AE3">
        <w:rPr>
          <w:rFonts w:ascii="Times New Roman" w:hAnsi="Times New Roman" w:cs="Times New Roman"/>
          <w:sz w:val="26"/>
          <w:szCs w:val="26"/>
          <w:lang w:eastAsia="ar-SA"/>
        </w:rPr>
        <w:t xml:space="preserve">натяжного потолка общей площадью 138,31 </w:t>
      </w:r>
      <w:proofErr w:type="spellStart"/>
      <w:r w:rsidRPr="00D27AE3">
        <w:rPr>
          <w:rFonts w:ascii="Times New Roman" w:hAnsi="Times New Roman" w:cs="Times New Roman"/>
          <w:sz w:val="26"/>
          <w:szCs w:val="26"/>
          <w:lang w:eastAsia="ar-SA"/>
        </w:rPr>
        <w:t>кв.м</w:t>
      </w:r>
      <w:proofErr w:type="spellEnd"/>
      <w:r w:rsidRPr="00D27AE3">
        <w:rPr>
          <w:rFonts w:ascii="Times New Roman" w:hAnsi="Times New Roman" w:cs="Times New Roman"/>
          <w:sz w:val="26"/>
          <w:szCs w:val="26"/>
          <w:lang w:eastAsia="ar-SA"/>
        </w:rPr>
        <w:t>., люстр в количестве 3 шт. производится 1 раз в год.</w:t>
      </w:r>
    </w:p>
    <w:p w:rsidR="005D1AE2" w:rsidRPr="003D392E" w:rsidRDefault="005D1AE2" w:rsidP="00D10F51">
      <w:pPr>
        <w:rPr>
          <w:rFonts w:ascii="Times New Roman" w:hAnsi="Times New Roman" w:cs="Times New Roman"/>
          <w:sz w:val="20"/>
          <w:szCs w:val="20"/>
          <w:lang w:eastAsia="ar-SA"/>
        </w:rPr>
      </w:pPr>
    </w:p>
    <w:p w:rsidR="005D1AE2" w:rsidRPr="00D27AE3" w:rsidRDefault="005D1AE2" w:rsidP="00882D84">
      <w:pPr>
        <w:numPr>
          <w:ilvl w:val="0"/>
          <w:numId w:val="9"/>
        </w:numPr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 w:rsidRPr="00D27AE3">
        <w:rPr>
          <w:rFonts w:ascii="Times New Roman" w:hAnsi="Times New Roman" w:cs="Times New Roman"/>
          <w:sz w:val="26"/>
          <w:szCs w:val="26"/>
          <w:lang w:eastAsia="ar-SA"/>
        </w:rPr>
        <w:t>Поддерживающая уборка</w:t>
      </w:r>
    </w:p>
    <w:p w:rsidR="008F64C4" w:rsidRPr="00D27AE3" w:rsidRDefault="008F64C4" w:rsidP="008F64C4">
      <w:pPr>
        <w:ind w:left="1440"/>
        <w:jc w:val="right"/>
        <w:rPr>
          <w:rFonts w:ascii="Times New Roman" w:hAnsi="Times New Roman" w:cs="Times New Roman"/>
          <w:lang w:eastAsia="ar-SA"/>
        </w:rPr>
      </w:pPr>
      <w:r w:rsidRPr="00D27AE3">
        <w:rPr>
          <w:rFonts w:ascii="Times New Roman" w:hAnsi="Times New Roman" w:cs="Times New Roman"/>
          <w:lang w:eastAsia="ar-SA"/>
        </w:rPr>
        <w:t>Таблиц</w:t>
      </w:r>
      <w:r w:rsidR="003D392E">
        <w:rPr>
          <w:rFonts w:ascii="Times New Roman" w:hAnsi="Times New Roman" w:cs="Times New Roman"/>
          <w:lang w:eastAsia="ar-SA"/>
        </w:rPr>
        <w:t>а</w:t>
      </w:r>
      <w:r w:rsidRPr="00D27AE3">
        <w:rPr>
          <w:rFonts w:ascii="Times New Roman" w:hAnsi="Times New Roman" w:cs="Times New Roman"/>
          <w:lang w:eastAsia="ar-SA"/>
        </w:rPr>
        <w:t xml:space="preserve"> №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  <w:gridCol w:w="2709"/>
      </w:tblGrid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BC552F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№ п/п</w:t>
            </w:r>
          </w:p>
        </w:tc>
        <w:tc>
          <w:tcPr>
            <w:tcW w:w="3119" w:type="dxa"/>
            <w:shd w:val="clear" w:color="auto" w:fill="auto"/>
          </w:tcPr>
          <w:p w:rsidR="008F64C4" w:rsidRPr="00D27AE3" w:rsidRDefault="008F64C4" w:rsidP="00BC552F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Объект уборки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8F64C4" w:rsidP="00BC552F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Операция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8F64C4" w:rsidP="00BC552F">
            <w:pPr>
              <w:rPr>
                <w:rFonts w:ascii="Times New Roman" w:hAnsi="Times New Roman" w:cs="Times New Roman"/>
                <w:b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lang w:eastAsia="ar-SA"/>
              </w:rPr>
              <w:t>Периодичность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8F64C4" w:rsidP="00EE7A8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Полы с твердым покрытием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8F64C4" w:rsidP="00EE7A8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8F64C4" w:rsidP="00EE7A85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  <w:r w:rsidR="00882D84" w:rsidRPr="00D27AE3">
              <w:rPr>
                <w:rFonts w:ascii="Times New Roman" w:hAnsi="Times New Roman" w:cs="Times New Roman"/>
                <w:lang w:eastAsia="ar-SA"/>
              </w:rPr>
              <w:t>, по мере загрязнения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8F64C4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Твердый пол на входных группах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8F64C4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(если позволяет характер покрытия) или сухая, удаление загрязнений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8F64C4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  <w:r w:rsidR="00245905" w:rsidRPr="00D27AE3">
              <w:rPr>
                <w:rFonts w:ascii="Times New Roman" w:hAnsi="Times New Roman" w:cs="Times New Roman"/>
                <w:lang w:eastAsia="ar-SA"/>
              </w:rPr>
              <w:t>, по мере загрязнения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8F64C4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Лестницы (</w:t>
            </w:r>
            <w:r w:rsidR="00B04DD9" w:rsidRPr="00D27AE3">
              <w:rPr>
                <w:rFonts w:ascii="Times New Roman" w:hAnsi="Times New Roman" w:cs="Times New Roman"/>
                <w:lang w:eastAsia="ar-SA"/>
              </w:rPr>
              <w:t xml:space="preserve">ступени и </w:t>
            </w:r>
            <w:r w:rsidRPr="00D27AE3">
              <w:rPr>
                <w:rFonts w:ascii="Times New Roman" w:hAnsi="Times New Roman" w:cs="Times New Roman"/>
                <w:lang w:eastAsia="ar-SA"/>
              </w:rPr>
              <w:t>лестничные площадки)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8F64C4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(если позволяет характер покрытия) или сухая, удаление загрязнений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882D84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Ежедневно, по мере загрязнения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Стены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локальных загрязнений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Мусорные корзины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Вынос мусора, смена пакетов (по мере их заполнения)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01284A" w:rsidRPr="00D27AE3" w:rsidRDefault="0001284A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01284A" w:rsidRPr="00D27AE3" w:rsidRDefault="0001284A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Раздатчики потребляемых материалов</w:t>
            </w:r>
          </w:p>
        </w:tc>
        <w:tc>
          <w:tcPr>
            <w:tcW w:w="3260" w:type="dxa"/>
            <w:shd w:val="clear" w:color="auto" w:fill="auto"/>
          </w:tcPr>
          <w:p w:rsidR="0001284A" w:rsidRPr="00D27AE3" w:rsidRDefault="0080548A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следов воды</w:t>
            </w:r>
          </w:p>
        </w:tc>
        <w:tc>
          <w:tcPr>
            <w:tcW w:w="2709" w:type="dxa"/>
            <w:shd w:val="clear" w:color="auto" w:fill="auto"/>
          </w:tcPr>
          <w:p w:rsidR="0001284A" w:rsidRPr="00D27AE3" w:rsidRDefault="0080548A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822028" w:rsidRPr="00D27AE3" w:rsidTr="00753942">
        <w:tc>
          <w:tcPr>
            <w:tcW w:w="817" w:type="dxa"/>
            <w:shd w:val="clear" w:color="auto" w:fill="auto"/>
          </w:tcPr>
          <w:p w:rsidR="00822028" w:rsidRPr="00D27AE3" w:rsidRDefault="00822028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22028" w:rsidRPr="00D27AE3" w:rsidRDefault="00822028" w:rsidP="00DA1600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Внутренняя и внешняя поверхность раковин</w:t>
            </w:r>
          </w:p>
        </w:tc>
        <w:tc>
          <w:tcPr>
            <w:tcW w:w="3260" w:type="dxa"/>
            <w:shd w:val="clear" w:color="auto" w:fill="auto"/>
          </w:tcPr>
          <w:p w:rsidR="00822028" w:rsidRPr="00D27AE3" w:rsidRDefault="00822028" w:rsidP="00822028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с применением спец. средств</w:t>
            </w:r>
          </w:p>
        </w:tc>
        <w:tc>
          <w:tcPr>
            <w:tcW w:w="2709" w:type="dxa"/>
            <w:shd w:val="clear" w:color="auto" w:fill="auto"/>
          </w:tcPr>
          <w:p w:rsidR="00822028" w:rsidRPr="00D27AE3" w:rsidRDefault="00822028" w:rsidP="00DA1600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Ежедневно, по мере загрязнения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B04DD9" w:rsidRPr="00D27AE3" w:rsidRDefault="00B04DD9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B04DD9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Мета</w:t>
            </w:r>
            <w:r w:rsidR="0001284A" w:rsidRPr="00D27AE3">
              <w:rPr>
                <w:rFonts w:ascii="Times New Roman" w:hAnsi="Times New Roman" w:cs="Times New Roman"/>
                <w:lang w:eastAsia="ar-SA"/>
              </w:rPr>
              <w:t>л</w:t>
            </w:r>
            <w:r w:rsidRPr="00D27AE3">
              <w:rPr>
                <w:rFonts w:ascii="Times New Roman" w:hAnsi="Times New Roman" w:cs="Times New Roman"/>
                <w:lang w:eastAsia="ar-SA"/>
              </w:rPr>
              <w:t xml:space="preserve">лические </w:t>
            </w:r>
            <w:r w:rsidR="0001284A" w:rsidRPr="00D27AE3">
              <w:rPr>
                <w:rFonts w:ascii="Times New Roman" w:hAnsi="Times New Roman" w:cs="Times New Roman"/>
                <w:lang w:eastAsia="ar-SA"/>
              </w:rPr>
              <w:t>поверхности</w:t>
            </w:r>
          </w:p>
        </w:tc>
        <w:tc>
          <w:tcPr>
            <w:tcW w:w="3260" w:type="dxa"/>
            <w:shd w:val="clear" w:color="auto" w:fill="auto"/>
          </w:tcPr>
          <w:p w:rsidR="00B04DD9" w:rsidRPr="00D27AE3" w:rsidRDefault="0001284A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Тщательно вымыть, протереть насухо, натереть до блеска</w:t>
            </w:r>
          </w:p>
        </w:tc>
        <w:tc>
          <w:tcPr>
            <w:tcW w:w="2709" w:type="dxa"/>
            <w:shd w:val="clear" w:color="auto" w:fill="auto"/>
          </w:tcPr>
          <w:p w:rsidR="00B04DD9" w:rsidRPr="00D27AE3" w:rsidRDefault="0001284A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Двери, зеркала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локальных пятен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F64C4" w:rsidRPr="00D27AE3" w:rsidRDefault="008F64C4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Вывеска с названием организации</w:t>
            </w:r>
          </w:p>
        </w:tc>
        <w:tc>
          <w:tcPr>
            <w:tcW w:w="3260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Влажная уборка (при температуре выше 0 С)</w:t>
            </w:r>
          </w:p>
        </w:tc>
        <w:tc>
          <w:tcPr>
            <w:tcW w:w="2709" w:type="dxa"/>
            <w:shd w:val="clear" w:color="auto" w:fill="auto"/>
          </w:tcPr>
          <w:p w:rsidR="008F64C4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0548A" w:rsidRPr="00D27AE3" w:rsidRDefault="0080548A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0548A" w:rsidRPr="00D27AE3" w:rsidRDefault="0080548A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Радиаторы и трубы</w:t>
            </w:r>
          </w:p>
        </w:tc>
        <w:tc>
          <w:tcPr>
            <w:tcW w:w="3260" w:type="dxa"/>
            <w:shd w:val="clear" w:color="auto" w:fill="auto"/>
          </w:tcPr>
          <w:p w:rsidR="0080548A" w:rsidRPr="00D27AE3" w:rsidRDefault="0080548A" w:rsidP="003E271E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локальных пятен</w:t>
            </w:r>
          </w:p>
        </w:tc>
        <w:tc>
          <w:tcPr>
            <w:tcW w:w="2709" w:type="dxa"/>
            <w:shd w:val="clear" w:color="auto" w:fill="auto"/>
          </w:tcPr>
          <w:p w:rsidR="0080548A" w:rsidRPr="00D27AE3" w:rsidRDefault="0080548A" w:rsidP="003E271E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80548A" w:rsidRPr="00D27AE3" w:rsidRDefault="0080548A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80548A" w:rsidRPr="00D27AE3" w:rsidRDefault="0080548A" w:rsidP="0080548A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Вентиляционные решетки</w:t>
            </w:r>
          </w:p>
        </w:tc>
        <w:tc>
          <w:tcPr>
            <w:tcW w:w="3260" w:type="dxa"/>
            <w:shd w:val="clear" w:color="auto" w:fill="auto"/>
          </w:tcPr>
          <w:p w:rsidR="0080548A" w:rsidRPr="00D27AE3" w:rsidRDefault="0080548A" w:rsidP="003E271E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локальных пятен</w:t>
            </w:r>
          </w:p>
        </w:tc>
        <w:tc>
          <w:tcPr>
            <w:tcW w:w="2709" w:type="dxa"/>
            <w:shd w:val="clear" w:color="auto" w:fill="auto"/>
          </w:tcPr>
          <w:p w:rsidR="0080548A" w:rsidRPr="00D27AE3" w:rsidRDefault="0080548A" w:rsidP="003E271E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B04DD9" w:rsidRPr="00D27AE3" w:rsidRDefault="00B04DD9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B04DD9" w:rsidRPr="00D27AE3" w:rsidRDefault="00B04DD9" w:rsidP="003C6101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Перила</w:t>
            </w:r>
          </w:p>
        </w:tc>
        <w:tc>
          <w:tcPr>
            <w:tcW w:w="3260" w:type="dxa"/>
            <w:shd w:val="clear" w:color="auto" w:fill="auto"/>
          </w:tcPr>
          <w:p w:rsidR="00B04DD9" w:rsidRPr="00D27AE3" w:rsidRDefault="00B04DD9" w:rsidP="008D1BF6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Удаление локальных пятен</w:t>
            </w:r>
          </w:p>
        </w:tc>
        <w:tc>
          <w:tcPr>
            <w:tcW w:w="2709" w:type="dxa"/>
            <w:shd w:val="clear" w:color="auto" w:fill="auto"/>
          </w:tcPr>
          <w:p w:rsidR="00B04DD9" w:rsidRPr="00D27AE3" w:rsidRDefault="00B04DD9" w:rsidP="008D1BF6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  <w:tr w:rsidR="00753942" w:rsidRPr="00D27AE3" w:rsidTr="00753942">
        <w:tc>
          <w:tcPr>
            <w:tcW w:w="817" w:type="dxa"/>
            <w:shd w:val="clear" w:color="auto" w:fill="auto"/>
          </w:tcPr>
          <w:p w:rsidR="00753942" w:rsidRPr="00D27AE3" w:rsidRDefault="00753942" w:rsidP="0075394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753942" w:rsidRPr="00D27AE3" w:rsidRDefault="00753942" w:rsidP="00753942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 xml:space="preserve">Мытье посуды </w:t>
            </w:r>
          </w:p>
        </w:tc>
        <w:tc>
          <w:tcPr>
            <w:tcW w:w="3260" w:type="dxa"/>
            <w:shd w:val="clear" w:color="auto" w:fill="auto"/>
          </w:tcPr>
          <w:p w:rsidR="00753942" w:rsidRPr="00D27AE3" w:rsidRDefault="00753942" w:rsidP="008D1BF6">
            <w:pPr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D27AE3">
              <w:rPr>
                <w:rFonts w:ascii="Times New Roman" w:hAnsi="Times New Roman" w:cs="Times New Roman"/>
                <w:lang w:eastAsia="ar-SA"/>
              </w:rPr>
              <w:t>Каб</w:t>
            </w:r>
            <w:proofErr w:type="spellEnd"/>
            <w:r w:rsidRPr="00D27AE3">
              <w:rPr>
                <w:rFonts w:ascii="Times New Roman" w:hAnsi="Times New Roman" w:cs="Times New Roman"/>
                <w:lang w:eastAsia="ar-SA"/>
              </w:rPr>
              <w:t xml:space="preserve">. директора, приемная №1, </w:t>
            </w:r>
            <w:proofErr w:type="spellStart"/>
            <w:r w:rsidRPr="00D27AE3">
              <w:rPr>
                <w:rFonts w:ascii="Times New Roman" w:hAnsi="Times New Roman" w:cs="Times New Roman"/>
                <w:lang w:eastAsia="ar-SA"/>
              </w:rPr>
              <w:t>конфер</w:t>
            </w:r>
            <w:proofErr w:type="spellEnd"/>
            <w:r w:rsidRPr="00D27AE3">
              <w:rPr>
                <w:rFonts w:ascii="Times New Roman" w:hAnsi="Times New Roman" w:cs="Times New Roman"/>
                <w:lang w:eastAsia="ar-SA"/>
              </w:rPr>
              <w:t>. зал</w:t>
            </w:r>
          </w:p>
        </w:tc>
        <w:tc>
          <w:tcPr>
            <w:tcW w:w="2709" w:type="dxa"/>
            <w:shd w:val="clear" w:color="auto" w:fill="auto"/>
          </w:tcPr>
          <w:p w:rsidR="00753942" w:rsidRPr="00D27AE3" w:rsidRDefault="00753942" w:rsidP="008D1BF6">
            <w:pPr>
              <w:rPr>
                <w:rFonts w:ascii="Times New Roman" w:hAnsi="Times New Roman" w:cs="Times New Roman"/>
                <w:lang w:eastAsia="ar-SA"/>
              </w:rPr>
            </w:pPr>
            <w:r w:rsidRPr="00D27AE3">
              <w:rPr>
                <w:rFonts w:ascii="Times New Roman" w:hAnsi="Times New Roman" w:cs="Times New Roman"/>
                <w:lang w:eastAsia="ar-SA"/>
              </w:rPr>
              <w:t>Ежедневно</w:t>
            </w:r>
          </w:p>
        </w:tc>
      </w:tr>
    </w:tbl>
    <w:p w:rsidR="004C27C4" w:rsidRDefault="004C27C4" w:rsidP="0080548A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2"/>
        <w:gridCol w:w="4822"/>
      </w:tblGrid>
      <w:tr w:rsidR="00D27AE3" w:rsidRPr="00D27AE3" w:rsidTr="001D5AC9">
        <w:tc>
          <w:tcPr>
            <w:tcW w:w="4822" w:type="dxa"/>
            <w:shd w:val="clear" w:color="auto" w:fill="auto"/>
          </w:tcPr>
          <w:p w:rsidR="00D27AE3" w:rsidRPr="00D27AE3" w:rsidRDefault="00D27AE3" w:rsidP="001D5AC9">
            <w:pPr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Исполнитель:</w:t>
            </w:r>
          </w:p>
        </w:tc>
        <w:tc>
          <w:tcPr>
            <w:tcW w:w="4822" w:type="dxa"/>
            <w:shd w:val="clear" w:color="auto" w:fill="auto"/>
          </w:tcPr>
          <w:p w:rsidR="00D27AE3" w:rsidRPr="00D27AE3" w:rsidRDefault="00D27AE3" w:rsidP="001D5AC9">
            <w:pPr>
              <w:tabs>
                <w:tab w:val="left" w:pos="6105"/>
              </w:tabs>
              <w:autoSpaceDE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Заказчик:</w:t>
            </w:r>
          </w:p>
        </w:tc>
      </w:tr>
      <w:tr w:rsidR="00D27AE3" w:rsidRPr="00D27AE3" w:rsidTr="001D5AC9">
        <w:tc>
          <w:tcPr>
            <w:tcW w:w="4822" w:type="dxa"/>
            <w:shd w:val="clear" w:color="auto" w:fill="auto"/>
          </w:tcPr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Должность</w:t>
            </w:r>
          </w:p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Наименование организации</w:t>
            </w:r>
          </w:p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_____________________/ И.О. Фамилия /</w:t>
            </w:r>
          </w:p>
        </w:tc>
        <w:tc>
          <w:tcPr>
            <w:tcW w:w="4822" w:type="dxa"/>
            <w:shd w:val="clear" w:color="auto" w:fill="auto"/>
          </w:tcPr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Генеральный директор                              ООО «</w:t>
            </w:r>
            <w:proofErr w:type="spellStart"/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Славнефть-Красноярскнефтегаз</w:t>
            </w:r>
            <w:proofErr w:type="spellEnd"/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»</w:t>
            </w:r>
          </w:p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:rsidR="00D27AE3" w:rsidRPr="00D27AE3" w:rsidRDefault="00D27AE3" w:rsidP="001D5AC9">
            <w:pP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D27AE3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_______________________/В.В. Дронов/                                                           </w:t>
            </w:r>
          </w:p>
        </w:tc>
      </w:tr>
    </w:tbl>
    <w:p w:rsidR="00D27AE3" w:rsidRDefault="00D27AE3" w:rsidP="003D392E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D27AE3" w:rsidSect="00575BF8">
      <w:type w:val="continuous"/>
      <w:pgSz w:w="12240" w:h="15840"/>
      <w:pgMar w:top="615" w:right="850" w:bottom="255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010F2"/>
    <w:multiLevelType w:val="hybridMultilevel"/>
    <w:tmpl w:val="B0AC66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6869B1"/>
    <w:multiLevelType w:val="multilevel"/>
    <w:tmpl w:val="DBA6F9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86325EC"/>
    <w:multiLevelType w:val="multilevel"/>
    <w:tmpl w:val="2C5664B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D932393"/>
    <w:multiLevelType w:val="multilevel"/>
    <w:tmpl w:val="E3F4A2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8C92A70"/>
    <w:multiLevelType w:val="multilevel"/>
    <w:tmpl w:val="2C5664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48DB30CE"/>
    <w:multiLevelType w:val="hybridMultilevel"/>
    <w:tmpl w:val="E0ACC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D2FF7"/>
    <w:multiLevelType w:val="hybridMultilevel"/>
    <w:tmpl w:val="66E248BA"/>
    <w:lvl w:ilvl="0" w:tplc="17A21D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62D8A"/>
    <w:multiLevelType w:val="hybridMultilevel"/>
    <w:tmpl w:val="2AFA2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954D7A"/>
    <w:multiLevelType w:val="multilevel"/>
    <w:tmpl w:val="F00C87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8FF2426"/>
    <w:multiLevelType w:val="multilevel"/>
    <w:tmpl w:val="FACE56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79D71189"/>
    <w:multiLevelType w:val="multilevel"/>
    <w:tmpl w:val="F00C87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D4F15C2"/>
    <w:multiLevelType w:val="multilevel"/>
    <w:tmpl w:val="D9ECC7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F924A80"/>
    <w:multiLevelType w:val="multilevel"/>
    <w:tmpl w:val="C178C0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FBC1DEC"/>
    <w:multiLevelType w:val="hybridMultilevel"/>
    <w:tmpl w:val="28B8A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12"/>
  </w:num>
  <w:num w:numId="6">
    <w:abstractNumId w:val="4"/>
  </w:num>
  <w:num w:numId="7">
    <w:abstractNumId w:val="2"/>
  </w:num>
  <w:num w:numId="8">
    <w:abstractNumId w:val="11"/>
  </w:num>
  <w:num w:numId="9">
    <w:abstractNumId w:val="3"/>
  </w:num>
  <w:num w:numId="10">
    <w:abstractNumId w:val="0"/>
  </w:num>
  <w:num w:numId="11">
    <w:abstractNumId w:val="9"/>
  </w:num>
  <w:num w:numId="12">
    <w:abstractNumId w:val="8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919"/>
    <w:rsid w:val="0001284A"/>
    <w:rsid w:val="000266A2"/>
    <w:rsid w:val="00040D61"/>
    <w:rsid w:val="000650C5"/>
    <w:rsid w:val="0007347B"/>
    <w:rsid w:val="000A6908"/>
    <w:rsid w:val="000D6BD5"/>
    <w:rsid w:val="0011194D"/>
    <w:rsid w:val="00130773"/>
    <w:rsid w:val="00132D7B"/>
    <w:rsid w:val="001345D4"/>
    <w:rsid w:val="001405E6"/>
    <w:rsid w:val="00144F3E"/>
    <w:rsid w:val="001C132D"/>
    <w:rsid w:val="00245905"/>
    <w:rsid w:val="00297EFB"/>
    <w:rsid w:val="002D1EBA"/>
    <w:rsid w:val="002F3EAF"/>
    <w:rsid w:val="00334014"/>
    <w:rsid w:val="00356BF2"/>
    <w:rsid w:val="00381F45"/>
    <w:rsid w:val="003B7442"/>
    <w:rsid w:val="003D392E"/>
    <w:rsid w:val="003E7E74"/>
    <w:rsid w:val="003F0F95"/>
    <w:rsid w:val="004110DF"/>
    <w:rsid w:val="00421A4D"/>
    <w:rsid w:val="00425A9F"/>
    <w:rsid w:val="00465435"/>
    <w:rsid w:val="00485112"/>
    <w:rsid w:val="004C25F2"/>
    <w:rsid w:val="004C27C4"/>
    <w:rsid w:val="004C751E"/>
    <w:rsid w:val="004D1A54"/>
    <w:rsid w:val="004E0919"/>
    <w:rsid w:val="00523A63"/>
    <w:rsid w:val="005370AA"/>
    <w:rsid w:val="00575BF8"/>
    <w:rsid w:val="0058629B"/>
    <w:rsid w:val="005A0682"/>
    <w:rsid w:val="005C120B"/>
    <w:rsid w:val="005C4F76"/>
    <w:rsid w:val="005D1AE2"/>
    <w:rsid w:val="006017AE"/>
    <w:rsid w:val="006151FD"/>
    <w:rsid w:val="006224DB"/>
    <w:rsid w:val="0063394A"/>
    <w:rsid w:val="006561B9"/>
    <w:rsid w:val="007413D8"/>
    <w:rsid w:val="007447B8"/>
    <w:rsid w:val="00753942"/>
    <w:rsid w:val="007748AF"/>
    <w:rsid w:val="00785AC1"/>
    <w:rsid w:val="007D0C5F"/>
    <w:rsid w:val="0080548A"/>
    <w:rsid w:val="0081288A"/>
    <w:rsid w:val="00822028"/>
    <w:rsid w:val="00826CD6"/>
    <w:rsid w:val="0084531E"/>
    <w:rsid w:val="00850BB4"/>
    <w:rsid w:val="00861ABB"/>
    <w:rsid w:val="00882D84"/>
    <w:rsid w:val="008E70B8"/>
    <w:rsid w:val="008F64C4"/>
    <w:rsid w:val="00901C09"/>
    <w:rsid w:val="00913F4E"/>
    <w:rsid w:val="00933379"/>
    <w:rsid w:val="00966BAB"/>
    <w:rsid w:val="00982C84"/>
    <w:rsid w:val="00A423E3"/>
    <w:rsid w:val="00A7120C"/>
    <w:rsid w:val="00B04DD9"/>
    <w:rsid w:val="00BB164A"/>
    <w:rsid w:val="00BE2851"/>
    <w:rsid w:val="00C05BDD"/>
    <w:rsid w:val="00C17A62"/>
    <w:rsid w:val="00C274C2"/>
    <w:rsid w:val="00C66849"/>
    <w:rsid w:val="00C72085"/>
    <w:rsid w:val="00CA50F9"/>
    <w:rsid w:val="00CD736F"/>
    <w:rsid w:val="00D10F51"/>
    <w:rsid w:val="00D23E92"/>
    <w:rsid w:val="00D27AE3"/>
    <w:rsid w:val="00D30D17"/>
    <w:rsid w:val="00D60657"/>
    <w:rsid w:val="00D67870"/>
    <w:rsid w:val="00D82F91"/>
    <w:rsid w:val="00E36319"/>
    <w:rsid w:val="00E47D75"/>
    <w:rsid w:val="00E51586"/>
    <w:rsid w:val="00E7763B"/>
    <w:rsid w:val="00EC727B"/>
    <w:rsid w:val="00F00F19"/>
    <w:rsid w:val="00F07EE2"/>
    <w:rsid w:val="00F30273"/>
    <w:rsid w:val="00F41B54"/>
    <w:rsid w:val="00F41E7A"/>
    <w:rsid w:val="00F746C9"/>
    <w:rsid w:val="00F851B6"/>
    <w:rsid w:val="00FD0D1E"/>
    <w:rsid w:val="00FD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72C940-D8C7-4A6E-90D3-5A01E49D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BF8"/>
    <w:pPr>
      <w:widowControl w:val="0"/>
      <w:autoSpaceDE w:val="0"/>
      <w:autoSpaceDN w:val="0"/>
      <w:adjustRightInd w:val="0"/>
    </w:pPr>
    <w:rPr>
      <w:rFonts w:ascii="Palatino Linotype" w:hAnsi="Palatino Linotype" w:cs="Palatino Linotyp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75BF8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575BF8"/>
    <w:rPr>
      <w:rFonts w:ascii="Palatino Linotype" w:hAnsi="Palatino Linotype" w:cs="Palatino Linotype"/>
      <w:sz w:val="24"/>
      <w:szCs w:val="24"/>
    </w:rPr>
  </w:style>
  <w:style w:type="paragraph" w:styleId="a5">
    <w:name w:val="List"/>
    <w:basedOn w:val="a3"/>
    <w:uiPriority w:val="99"/>
    <w:rsid w:val="00575BF8"/>
  </w:style>
  <w:style w:type="paragraph" w:styleId="a6">
    <w:name w:val="caption"/>
    <w:basedOn w:val="a"/>
    <w:uiPriority w:val="99"/>
    <w:qFormat/>
    <w:rsid w:val="00575BF8"/>
    <w:pPr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a"/>
    <w:uiPriority w:val="99"/>
    <w:rsid w:val="00575BF8"/>
  </w:style>
  <w:style w:type="paragraph" w:customStyle="1" w:styleId="Index1">
    <w:name w:val="Index1"/>
    <w:basedOn w:val="a"/>
    <w:uiPriority w:val="99"/>
    <w:rsid w:val="00575BF8"/>
  </w:style>
  <w:style w:type="paragraph" w:customStyle="1" w:styleId="WW-caption">
    <w:name w:val="WW-caption"/>
    <w:basedOn w:val="a"/>
    <w:uiPriority w:val="99"/>
    <w:rsid w:val="00575BF8"/>
    <w:pPr>
      <w:spacing w:before="120" w:after="120"/>
    </w:pPr>
    <w:rPr>
      <w:i/>
      <w:iCs/>
      <w:sz w:val="20"/>
      <w:szCs w:val="20"/>
    </w:rPr>
  </w:style>
  <w:style w:type="paragraph" w:customStyle="1" w:styleId="WW-Index">
    <w:name w:val="WW-Index"/>
    <w:basedOn w:val="a"/>
    <w:uiPriority w:val="99"/>
    <w:rsid w:val="00575BF8"/>
  </w:style>
  <w:style w:type="paragraph" w:customStyle="1" w:styleId="TableContents">
    <w:name w:val="Table Contents"/>
    <w:basedOn w:val="a"/>
    <w:uiPriority w:val="99"/>
    <w:rsid w:val="00575BF8"/>
  </w:style>
  <w:style w:type="paragraph" w:customStyle="1" w:styleId="TableHeading">
    <w:name w:val="Table Heading"/>
    <w:basedOn w:val="TableContents"/>
    <w:uiPriority w:val="99"/>
    <w:rsid w:val="00575BF8"/>
    <w:pPr>
      <w:jc w:val="center"/>
    </w:pPr>
    <w:rPr>
      <w:b/>
      <w:bCs/>
      <w:i/>
      <w:iCs/>
    </w:rPr>
  </w:style>
  <w:style w:type="paragraph" w:customStyle="1" w:styleId="TableContents1">
    <w:name w:val="Table Contents1"/>
    <w:basedOn w:val="a"/>
    <w:uiPriority w:val="99"/>
    <w:rsid w:val="00575BF8"/>
  </w:style>
  <w:style w:type="paragraph" w:customStyle="1" w:styleId="TableHeading1">
    <w:name w:val="Table Heading1"/>
    <w:basedOn w:val="TableContents1"/>
    <w:uiPriority w:val="99"/>
    <w:rsid w:val="00575BF8"/>
    <w:pPr>
      <w:jc w:val="center"/>
    </w:pPr>
    <w:rPr>
      <w:b/>
      <w:bCs/>
      <w:i/>
      <w:iCs/>
    </w:rPr>
  </w:style>
  <w:style w:type="table" w:styleId="a7">
    <w:name w:val="Table Grid"/>
    <w:basedOn w:val="a1"/>
    <w:locked/>
    <w:rsid w:val="00E51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539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5394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6339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394A"/>
    <w:rPr>
      <w:rFonts w:ascii="Palatino Linotype" w:hAnsi="Palatino Linotype" w:cs="Palatino Linotyp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6B234-9632-46F7-81C4-54DA41F8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Диусэль</Company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Олюшка</dc:creator>
  <cp:lastModifiedBy>Литвинова</cp:lastModifiedBy>
  <cp:revision>8</cp:revision>
  <cp:lastPrinted>2014-09-03T06:47:00Z</cp:lastPrinted>
  <dcterms:created xsi:type="dcterms:W3CDTF">2014-09-02T06:15:00Z</dcterms:created>
  <dcterms:modified xsi:type="dcterms:W3CDTF">2014-09-18T08:12:00Z</dcterms:modified>
</cp:coreProperties>
</file>